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93" w:rsidRPr="00C45F93" w:rsidRDefault="00C45F93">
      <w:pPr>
        <w:rPr>
          <w:rFonts w:ascii="Arial Rounded MT Bold" w:hAnsi="Arial Rounded MT Bold"/>
          <w:sz w:val="40"/>
          <w:szCs w:val="40"/>
        </w:rPr>
      </w:pPr>
      <w:r w:rsidRPr="00C45F93">
        <w:rPr>
          <w:rFonts w:ascii="Arial Rounded MT Bold" w:hAnsi="Arial Rounded MT Bold"/>
          <w:noProof/>
          <w:sz w:val="40"/>
          <w:szCs w:val="40"/>
        </w:rPr>
        <w:drawing>
          <wp:anchor distT="0" distB="0" distL="114300" distR="114300" simplePos="0" relativeHeight="251659264" behindDoc="0" locked="0" layoutInCell="1" allowOverlap="1" wp14:anchorId="63AC2226" wp14:editId="5DA6EDF6">
            <wp:simplePos x="0" y="0"/>
            <wp:positionH relativeFrom="margin">
              <wp:posOffset>5028565</wp:posOffset>
            </wp:positionH>
            <wp:positionV relativeFrom="margin">
              <wp:posOffset>-70485</wp:posOffset>
            </wp:positionV>
            <wp:extent cx="1509395" cy="208534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_SRTS_Logo_Redesign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9395" cy="2085340"/>
                    </a:xfrm>
                    <a:prstGeom prst="rect">
                      <a:avLst/>
                    </a:prstGeom>
                  </pic:spPr>
                </pic:pic>
              </a:graphicData>
            </a:graphic>
            <wp14:sizeRelH relativeFrom="margin">
              <wp14:pctWidth>0</wp14:pctWidth>
            </wp14:sizeRelH>
            <wp14:sizeRelV relativeFrom="margin">
              <wp14:pctHeight>0</wp14:pctHeight>
            </wp14:sizeRelV>
          </wp:anchor>
        </w:drawing>
      </w:r>
      <w:r w:rsidRPr="00C45F93">
        <w:rPr>
          <w:rFonts w:ascii="Arial Rounded MT Bold" w:hAnsi="Arial Rounded MT Bold"/>
          <w:sz w:val="40"/>
          <w:szCs w:val="40"/>
        </w:rPr>
        <w:t>Riverside Elementary School News</w:t>
      </w:r>
    </w:p>
    <w:p w:rsidR="00177F0D" w:rsidRPr="00C45F93" w:rsidRDefault="00C45F93">
      <w:r>
        <w:t>Date</w:t>
      </w:r>
      <w:r>
        <w:br/>
      </w:r>
    </w:p>
    <w:p w:rsidR="00C45F93" w:rsidRPr="00C45F93" w:rsidRDefault="00C45F93" w:rsidP="00C45F93">
      <w:pPr>
        <w:pStyle w:val="Heading2"/>
        <w:widowControl w:val="0"/>
        <w:rPr>
          <w:rFonts w:asciiTheme="minorHAnsi" w:hAnsiTheme="minorHAnsi"/>
          <w:color w:val="00B050"/>
          <w:sz w:val="36"/>
          <w:szCs w:val="36"/>
          <w14:ligatures w14:val="none"/>
        </w:rPr>
      </w:pPr>
      <w:r w:rsidRPr="00C45F93">
        <w:rPr>
          <w:rFonts w:asciiTheme="minorHAnsi" w:hAnsiTheme="minorHAnsi"/>
          <w:color w:val="00B050"/>
          <w:sz w:val="36"/>
          <w:szCs w:val="36"/>
          <w14:ligatures w14:val="none"/>
        </w:rPr>
        <w:t xml:space="preserve">Safe Routes to School Program Launches </w:t>
      </w:r>
      <w:r>
        <w:rPr>
          <w:rFonts w:asciiTheme="minorHAnsi" w:hAnsiTheme="minorHAnsi"/>
          <w:color w:val="00B050"/>
          <w:sz w:val="36"/>
          <w:szCs w:val="36"/>
          <w14:ligatures w14:val="none"/>
        </w:rPr>
        <w:br/>
      </w:r>
      <w:r w:rsidRPr="00C45F93">
        <w:rPr>
          <w:rFonts w:asciiTheme="minorHAnsi" w:hAnsiTheme="minorHAnsi"/>
          <w:color w:val="00B050"/>
          <w:sz w:val="36"/>
          <w:szCs w:val="36"/>
          <w14:ligatures w14:val="none"/>
        </w:rPr>
        <w:t xml:space="preserve">at </w:t>
      </w:r>
      <w:proofErr w:type="spellStart"/>
      <w:r w:rsidRPr="00C45F93">
        <w:rPr>
          <w:rFonts w:asciiTheme="minorHAnsi" w:hAnsiTheme="minorHAnsi"/>
          <w:color w:val="00B050"/>
          <w:sz w:val="36"/>
          <w:szCs w:val="36"/>
          <w14:ligatures w14:val="none"/>
        </w:rPr>
        <w:t>Riverbrook</w:t>
      </w:r>
      <w:proofErr w:type="spellEnd"/>
      <w:r w:rsidRPr="00C45F93">
        <w:rPr>
          <w:rFonts w:asciiTheme="minorHAnsi" w:hAnsiTheme="minorHAnsi"/>
          <w:color w:val="00B050"/>
          <w:sz w:val="36"/>
          <w:szCs w:val="36"/>
          <w14:ligatures w14:val="none"/>
        </w:rPr>
        <w:t xml:space="preserve"> Elementary!</w:t>
      </w:r>
    </w:p>
    <w:p w:rsidR="00C45F93" w:rsidRPr="00C45F93" w:rsidRDefault="00C45F93" w:rsidP="00C45F93">
      <w:pPr>
        <w:pStyle w:val="Heading2"/>
        <w:widowControl w:val="0"/>
        <w:rPr>
          <w:rFonts w:asciiTheme="minorHAnsi" w:hAnsiTheme="minorHAnsi"/>
          <w:sz w:val="24"/>
          <w:szCs w:val="24"/>
          <w14:ligatures w14:val="none"/>
        </w:rPr>
      </w:pPr>
    </w:p>
    <w:p w:rsidR="00C45F93" w:rsidRPr="00C45F93" w:rsidRDefault="00C45F93" w:rsidP="00C45F93">
      <w:pPr>
        <w:widowControl w:val="0"/>
        <w:rPr>
          <w:sz w:val="24"/>
          <w:szCs w:val="24"/>
        </w:rPr>
      </w:pPr>
      <w:r w:rsidRPr="00C45F93">
        <w:rPr>
          <w:noProof/>
          <w:sz w:val="24"/>
          <w:szCs w:val="24"/>
        </w:rPr>
        <mc:AlternateContent>
          <mc:Choice Requires="wps">
            <w:drawing>
              <wp:anchor distT="0" distB="0" distL="114300" distR="114300" simplePos="0" relativeHeight="251661312" behindDoc="0" locked="0" layoutInCell="1" allowOverlap="1" wp14:anchorId="0F2F1C59" wp14:editId="1D5F2FAB">
                <wp:simplePos x="0" y="0"/>
                <wp:positionH relativeFrom="column">
                  <wp:posOffset>4724400</wp:posOffset>
                </wp:positionH>
                <wp:positionV relativeFrom="paragraph">
                  <wp:posOffset>542290</wp:posOffset>
                </wp:positionV>
                <wp:extent cx="2181225" cy="7008495"/>
                <wp:effectExtent l="0" t="0" r="9525" b="19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008495"/>
                        </a:xfrm>
                        <a:prstGeom prst="rect">
                          <a:avLst/>
                        </a:prstGeom>
                        <a:solidFill>
                          <a:schemeClr val="bg2">
                            <a:lumMod val="90000"/>
                          </a:schemeClr>
                        </a:solidFill>
                        <a:ln w="9525">
                          <a:noFill/>
                          <a:miter lim="800000"/>
                          <a:headEnd/>
                          <a:tailEnd/>
                        </a:ln>
                      </wps:spPr>
                      <wps:txbx>
                        <w:txbxContent>
                          <w:p w:rsidR="00C45F93" w:rsidRPr="00C45F93" w:rsidRDefault="00C45F93" w:rsidP="00C45F93">
                            <w:pPr>
                              <w:widowControl w:val="0"/>
                              <w:rPr>
                                <w:b/>
                                <w:bCs/>
                              </w:rPr>
                            </w:pPr>
                            <w:r w:rsidRPr="00C45F93">
                              <w:rPr>
                                <w:b/>
                                <w:bCs/>
                              </w:rPr>
                              <w:t>Who Benefits?</w:t>
                            </w:r>
                          </w:p>
                          <w:p w:rsidR="00C45F93" w:rsidRPr="00C45F93" w:rsidRDefault="00C45F93" w:rsidP="00C45F93">
                            <w:pPr>
                              <w:widowControl w:val="0"/>
                            </w:pPr>
                            <w:r w:rsidRPr="00C45F93">
                              <w:rPr>
                                <w:sz w:val="20"/>
                                <w:szCs w:val="20"/>
                                <w:lang w:val="x-none"/>
                              </w:rPr>
                              <w:t>·</w:t>
                            </w:r>
                            <w:r w:rsidRPr="00C45F93">
                              <w:t> Safe Routes to School improves safety, visibility, accessibility, and convenience of key routes to and from school. And it’s fun!</w:t>
                            </w:r>
                          </w:p>
                          <w:p w:rsidR="00C45F93" w:rsidRPr="00C45F93" w:rsidRDefault="00C45F93" w:rsidP="00C45F93">
                            <w:pPr>
                              <w:widowControl w:val="0"/>
                            </w:pPr>
                            <w:r w:rsidRPr="00C45F93">
                              <w:rPr>
                                <w:sz w:val="20"/>
                                <w:szCs w:val="20"/>
                                <w:lang w:val="x-none"/>
                              </w:rPr>
                              <w:t>·</w:t>
                            </w:r>
                            <w:r w:rsidRPr="00C45F93">
                              <w:t> Skill-building activities and street improvements increase the safety of pedestrians and bicyclists, as well as motorists, and help overcome barriers to walking and biking.</w:t>
                            </w:r>
                          </w:p>
                          <w:p w:rsidR="00C45F93" w:rsidRPr="00C45F93" w:rsidRDefault="00C45F93" w:rsidP="00C45F93">
                            <w:pPr>
                              <w:widowControl w:val="0"/>
                            </w:pPr>
                            <w:r w:rsidRPr="00C45F93">
                              <w:rPr>
                                <w:sz w:val="20"/>
                                <w:szCs w:val="20"/>
                                <w:lang w:val="x-none"/>
                              </w:rPr>
                              <w:t>·</w:t>
                            </w:r>
                            <w:r w:rsidRPr="00C45F93">
                              <w:t> Walking and biking are social activities that allow more contact with people and easier exploration of the neighborhood and neighborhood schools.</w:t>
                            </w:r>
                          </w:p>
                          <w:p w:rsidR="00C45F93" w:rsidRPr="00C45F93" w:rsidRDefault="00C45F93" w:rsidP="00C45F93">
                            <w:pPr>
                              <w:widowControl w:val="0"/>
                            </w:pPr>
                            <w:r w:rsidRPr="00C45F93">
                              <w:rPr>
                                <w:sz w:val="20"/>
                                <w:szCs w:val="20"/>
                                <w:lang w:val="x-none"/>
                              </w:rPr>
                              <w:t>·</w:t>
                            </w:r>
                            <w:r w:rsidRPr="00C45F93">
                              <w:t> More kids walking and biking to school increases the eyes and ears on the street, which minimizes the threat of crime.</w:t>
                            </w:r>
                          </w:p>
                          <w:p w:rsidR="00C45F93" w:rsidRPr="00C45F93" w:rsidRDefault="00C45F93" w:rsidP="00C45F93">
                            <w:pPr>
                              <w:widowControl w:val="0"/>
                            </w:pPr>
                            <w:r w:rsidRPr="00C45F93">
                              <w:rPr>
                                <w:sz w:val="20"/>
                                <w:szCs w:val="20"/>
                                <w:lang w:val="x-none"/>
                              </w:rPr>
                              <w:t>·</w:t>
                            </w:r>
                            <w:r w:rsidRPr="00C45F93">
                              <w:t xml:space="preserve"> Kids who walk and bike to school gain freedom, independence, empowerment, </w:t>
                            </w:r>
                            <w:proofErr w:type="spellStart"/>
                            <w:r w:rsidRPr="00C45F93">
                              <w:t>self advocacy</w:t>
                            </w:r>
                            <w:proofErr w:type="spellEnd"/>
                            <w:r w:rsidRPr="00C45F93">
                              <w:t>, and positive life-long habits.</w:t>
                            </w:r>
                          </w:p>
                          <w:p w:rsidR="00C45F93" w:rsidRPr="00C45F93" w:rsidRDefault="00C45F93" w:rsidP="00C45F93">
                            <w:pPr>
                              <w:widowControl w:val="0"/>
                            </w:pPr>
                            <w:r w:rsidRPr="00C45F93">
                              <w:rPr>
                                <w:sz w:val="20"/>
                                <w:szCs w:val="20"/>
                                <w:lang w:val="x-none"/>
                              </w:rPr>
                              <w:t>·</w:t>
                            </w:r>
                            <w:r w:rsidRPr="00C45F93">
                              <w:t> Regular physical activity improves health, fitness, self-esteem, energy, relaxation, and alertness and behavior in school.</w:t>
                            </w:r>
                          </w:p>
                          <w:p w:rsidR="00C45F93" w:rsidRPr="00C45F93" w:rsidRDefault="00C45F93" w:rsidP="00C45F93">
                            <w:r w:rsidRPr="00C45F93">
                              <w:rPr>
                                <w:sz w:val="20"/>
                                <w:szCs w:val="20"/>
                                <w:lang w:val="x-none"/>
                              </w:rPr>
                              <w:t>·</w:t>
                            </w:r>
                            <w:r w:rsidRPr="00C45F93">
                              <w:t> Safe Routes reduces traffic congestion and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pt;margin-top:42.7pt;width:171.75pt;height:5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" fillcolor="#ddd8c2 [2894]" stroked="f">
                <v:textbox>
                  <w:txbxContent>
                    <w:p w:rsidR="00C45F93" w:rsidRPr="00C45F93" w:rsidRDefault="00C45F93" w:rsidP="00C45F93">
                      <w:pPr>
                        <w:widowControl w:val="0"/>
                        <w:rPr>
                          <w:b/>
                          <w:bCs/>
                        </w:rPr>
                      </w:pPr>
                      <w:r w:rsidRPr="00C45F93">
                        <w:rPr>
                          <w:b/>
                          <w:bCs/>
                        </w:rPr>
                        <w:t>Who Benefits?</w:t>
                      </w:r>
                    </w:p>
                    <w:p w:rsidR="00C45F93" w:rsidRPr="00C45F93" w:rsidRDefault="00C45F93" w:rsidP="00C45F93">
                      <w:pPr>
                        <w:widowControl w:val="0"/>
                      </w:pPr>
                      <w:r w:rsidRPr="00C45F93">
                        <w:rPr>
                          <w:sz w:val="20"/>
                          <w:szCs w:val="20"/>
                          <w:lang w:val="x-none"/>
                        </w:rPr>
                        <w:t>·</w:t>
                      </w:r>
                      <w:r w:rsidRPr="00C45F93">
                        <w:t> Safe Routes to School improves safety, visibility, accessibility, and convenience of key routes to and from school. And it’s fun!</w:t>
                      </w:r>
                    </w:p>
                    <w:p w:rsidR="00C45F93" w:rsidRPr="00C45F93" w:rsidRDefault="00C45F93" w:rsidP="00C45F93">
                      <w:pPr>
                        <w:widowControl w:val="0"/>
                      </w:pPr>
                      <w:r w:rsidRPr="00C45F93">
                        <w:rPr>
                          <w:sz w:val="20"/>
                          <w:szCs w:val="20"/>
                          <w:lang w:val="x-none"/>
                        </w:rPr>
                        <w:t>·</w:t>
                      </w:r>
                      <w:r w:rsidRPr="00C45F93">
                        <w:t> Skill-building activities and street improvements increase the safety of pedestrians and bicyclists, as well as motorists, and help overcome barriers to walking and biking.</w:t>
                      </w:r>
                    </w:p>
                    <w:p w:rsidR="00C45F93" w:rsidRPr="00C45F93" w:rsidRDefault="00C45F93" w:rsidP="00C45F93">
                      <w:pPr>
                        <w:widowControl w:val="0"/>
                      </w:pPr>
                      <w:r w:rsidRPr="00C45F93">
                        <w:rPr>
                          <w:sz w:val="20"/>
                          <w:szCs w:val="20"/>
                          <w:lang w:val="x-none"/>
                        </w:rPr>
                        <w:t>·</w:t>
                      </w:r>
                      <w:r w:rsidRPr="00C45F93">
                        <w:t> Walking and biking are social activities that allow more contact with people and easier exploration of the neighborhood and neighborhood schools.</w:t>
                      </w:r>
                    </w:p>
                    <w:p w:rsidR="00C45F93" w:rsidRPr="00C45F93" w:rsidRDefault="00C45F93" w:rsidP="00C45F93">
                      <w:pPr>
                        <w:widowControl w:val="0"/>
                      </w:pPr>
                      <w:r w:rsidRPr="00C45F93">
                        <w:rPr>
                          <w:sz w:val="20"/>
                          <w:szCs w:val="20"/>
                          <w:lang w:val="x-none"/>
                        </w:rPr>
                        <w:t>·</w:t>
                      </w:r>
                      <w:r w:rsidRPr="00C45F93">
                        <w:t> More kids walking and biking to school increases the eyes and ears on the street, which minimizes the threat of crime.</w:t>
                      </w:r>
                    </w:p>
                    <w:p w:rsidR="00C45F93" w:rsidRPr="00C45F93" w:rsidRDefault="00C45F93" w:rsidP="00C45F93">
                      <w:pPr>
                        <w:widowControl w:val="0"/>
                      </w:pPr>
                      <w:r w:rsidRPr="00C45F93">
                        <w:rPr>
                          <w:sz w:val="20"/>
                          <w:szCs w:val="20"/>
                          <w:lang w:val="x-none"/>
                        </w:rPr>
                        <w:t>·</w:t>
                      </w:r>
                      <w:r w:rsidRPr="00C45F93">
                        <w:t xml:space="preserve"> Kids who walk and bike to school gain freedom, independence, empowerment, </w:t>
                      </w:r>
                      <w:proofErr w:type="spellStart"/>
                      <w:r w:rsidRPr="00C45F93">
                        <w:t>self advocacy</w:t>
                      </w:r>
                      <w:proofErr w:type="spellEnd"/>
                      <w:r w:rsidRPr="00C45F93">
                        <w:t>, and positive life-long habits.</w:t>
                      </w:r>
                    </w:p>
                    <w:p w:rsidR="00C45F93" w:rsidRPr="00C45F93" w:rsidRDefault="00C45F93" w:rsidP="00C45F93">
                      <w:pPr>
                        <w:widowControl w:val="0"/>
                      </w:pPr>
                      <w:r w:rsidRPr="00C45F93">
                        <w:rPr>
                          <w:sz w:val="20"/>
                          <w:szCs w:val="20"/>
                          <w:lang w:val="x-none"/>
                        </w:rPr>
                        <w:t>·</w:t>
                      </w:r>
                      <w:r w:rsidRPr="00C45F93">
                        <w:t> Regular physical activity improves health, fitness, self-esteem, energy, relaxation, and alertness and behavior in school.</w:t>
                      </w:r>
                    </w:p>
                    <w:p w:rsidR="00C45F93" w:rsidRPr="00C45F93" w:rsidRDefault="00C45F93" w:rsidP="00C45F93">
                      <w:r w:rsidRPr="00C45F93">
                        <w:rPr>
                          <w:sz w:val="20"/>
                          <w:szCs w:val="20"/>
                          <w:lang w:val="x-none"/>
                        </w:rPr>
                        <w:t>·</w:t>
                      </w:r>
                      <w:r w:rsidRPr="00C45F93">
                        <w:t> Safe Routes reduces traffic congestion and air</w:t>
                      </w:r>
                    </w:p>
                  </w:txbxContent>
                </v:textbox>
                <w10:wrap type="square"/>
              </v:shape>
            </w:pict>
          </mc:Fallback>
        </mc:AlternateContent>
      </w:r>
      <w:r w:rsidRPr="00C45F93">
        <w:rPr>
          <w:sz w:val="24"/>
          <w:szCs w:val="24"/>
        </w:rPr>
        <w:t>Safe Routes to School (SRTS) helps and encourages kids and families to walk and bike to school as part of a daily routine. [</w:t>
      </w:r>
      <w:proofErr w:type="spellStart"/>
      <w:r w:rsidRPr="00C45F93">
        <w:rPr>
          <w:sz w:val="24"/>
          <w:szCs w:val="24"/>
        </w:rPr>
        <w:t>Riverbrook</w:t>
      </w:r>
      <w:proofErr w:type="spellEnd"/>
      <w:r w:rsidRPr="00C45F93">
        <w:rPr>
          <w:sz w:val="24"/>
          <w:szCs w:val="24"/>
        </w:rPr>
        <w:t xml:space="preserve"> Elementary] school is implementing the SRTS program for the first time this year, and we hope you will become involved!</w:t>
      </w:r>
      <w:r w:rsidRPr="00C45F93">
        <w:rPr>
          <w:sz w:val="24"/>
          <w:szCs w:val="24"/>
        </w:rPr>
        <w:t xml:space="preserve"> </w:t>
      </w:r>
      <w:r w:rsidRPr="00C45F93">
        <w:rPr>
          <w:sz w:val="24"/>
          <w:szCs w:val="24"/>
        </w:rPr>
        <w:t>Our goal is to get as many kids as possible safely walking and biking to school!</w:t>
      </w:r>
    </w:p>
    <w:p w:rsidR="00C45F93" w:rsidRPr="00C45F93" w:rsidRDefault="00C45F93" w:rsidP="00C45F93">
      <w:pPr>
        <w:widowControl w:val="0"/>
        <w:rPr>
          <w:sz w:val="24"/>
          <w:szCs w:val="24"/>
        </w:rPr>
      </w:pPr>
      <w:r w:rsidRPr="00C45F93">
        <w:rPr>
          <w:sz w:val="24"/>
          <w:szCs w:val="24"/>
        </w:rPr>
        <w:t xml:space="preserve">Parents like yourself and other people in the school </w:t>
      </w:r>
    </w:p>
    <w:p w:rsidR="00C45F93" w:rsidRPr="00C45F93" w:rsidRDefault="00C45F93" w:rsidP="00C45F93">
      <w:pPr>
        <w:widowControl w:val="0"/>
        <w:rPr>
          <w:b/>
          <w:bCs/>
          <w:sz w:val="28"/>
          <w:szCs w:val="28"/>
        </w:rPr>
      </w:pPr>
      <w:r w:rsidRPr="00C45F93">
        <w:rPr>
          <w:b/>
          <w:bCs/>
          <w:sz w:val="28"/>
          <w:szCs w:val="28"/>
        </w:rPr>
        <w:t>Here are some of the fun and exciting activities you can participate in this year!</w:t>
      </w:r>
    </w:p>
    <w:p w:rsidR="00C45F93" w:rsidRPr="00C45F93" w:rsidRDefault="00C45F93" w:rsidP="00C45F93">
      <w:pPr>
        <w:pStyle w:val="ListParagraph"/>
        <w:widowControl w:val="0"/>
        <w:numPr>
          <w:ilvl w:val="0"/>
          <w:numId w:val="2"/>
        </w:numPr>
        <w:rPr>
          <w:sz w:val="20"/>
          <w:szCs w:val="20"/>
        </w:rPr>
      </w:pPr>
      <w:r w:rsidRPr="00C45F93">
        <w:rPr>
          <w:b/>
          <w:i/>
          <w:iCs/>
          <w:color w:val="00B050"/>
          <w:sz w:val="20"/>
          <w:szCs w:val="20"/>
        </w:rPr>
        <w:t>INTERNATIONAL WALK + ROLL TO SCHOOL DAY</w:t>
      </w:r>
      <w:r w:rsidRPr="00C45F93">
        <w:rPr>
          <w:i/>
          <w:iCs/>
          <w:sz w:val="20"/>
          <w:szCs w:val="20"/>
        </w:rPr>
        <w:br/>
      </w:r>
      <w:r w:rsidRPr="00C45F93">
        <w:rPr>
          <w:sz w:val="20"/>
          <w:szCs w:val="20"/>
        </w:rPr>
        <w:t>October 8th</w:t>
      </w:r>
      <w:r w:rsidRPr="00C45F93">
        <w:rPr>
          <w:sz w:val="20"/>
          <w:szCs w:val="20"/>
        </w:rPr>
        <w:br/>
      </w:r>
      <w:proofErr w:type="gramStart"/>
      <w:r w:rsidRPr="00C45F93">
        <w:rPr>
          <w:sz w:val="20"/>
          <w:szCs w:val="20"/>
        </w:rPr>
        <w:t>Join</w:t>
      </w:r>
      <w:proofErr w:type="gramEnd"/>
      <w:r w:rsidRPr="00C45F93">
        <w:rPr>
          <w:sz w:val="20"/>
          <w:szCs w:val="20"/>
        </w:rPr>
        <w:t xml:space="preserve"> others in the city and around the world in celebration.</w:t>
      </w:r>
      <w:r w:rsidRPr="00C45F93">
        <w:rPr>
          <w:sz w:val="20"/>
          <w:szCs w:val="20"/>
        </w:rPr>
        <w:t xml:space="preserve"> </w:t>
      </w:r>
      <w:r w:rsidRPr="00C45F93">
        <w:rPr>
          <w:sz w:val="20"/>
          <w:szCs w:val="20"/>
        </w:rPr>
        <w:t>Bring visibility to walking and biking conditions and inspire positive change in your neighborhood.</w:t>
      </w:r>
    </w:p>
    <w:p w:rsidR="00C45F93" w:rsidRPr="00C45F93" w:rsidRDefault="00C45F93" w:rsidP="00C45F93">
      <w:pPr>
        <w:pStyle w:val="ListParagraph"/>
        <w:widowControl w:val="0"/>
        <w:numPr>
          <w:ilvl w:val="0"/>
          <w:numId w:val="2"/>
        </w:numPr>
        <w:rPr>
          <w:b/>
          <w:i/>
          <w:iCs/>
          <w:color w:val="00B050"/>
          <w:sz w:val="20"/>
          <w:szCs w:val="20"/>
        </w:rPr>
      </w:pPr>
      <w:r w:rsidRPr="00C45F93">
        <w:rPr>
          <w:b/>
          <w:i/>
          <w:iCs/>
          <w:color w:val="00B050"/>
          <w:sz w:val="20"/>
          <w:szCs w:val="20"/>
        </w:rPr>
        <w:t>WALK + BIKE SCHOOL BUSES</w:t>
      </w:r>
      <w:r w:rsidRPr="00C45F93">
        <w:rPr>
          <w:i/>
          <w:iCs/>
          <w:sz w:val="20"/>
          <w:szCs w:val="20"/>
        </w:rPr>
        <w:br/>
      </w:r>
      <w:r w:rsidRPr="00C45F93">
        <w:rPr>
          <w:sz w:val="20"/>
          <w:szCs w:val="20"/>
        </w:rPr>
        <w:t>Imagine the school bus, but with NO BUS! Groups of kids and adult volunteers walk or bike together along</w:t>
      </w:r>
      <w:r w:rsidRPr="00C45F93">
        <w:rPr>
          <w:sz w:val="20"/>
          <w:szCs w:val="20"/>
        </w:rPr>
        <w:t xml:space="preserve"> </w:t>
      </w:r>
      <w:r w:rsidRPr="00C45F93">
        <w:rPr>
          <w:sz w:val="20"/>
          <w:szCs w:val="20"/>
        </w:rPr>
        <w:t>routes to and from school. We will help to organize regular “Buses” at your school.</w:t>
      </w:r>
    </w:p>
    <w:p w:rsidR="00C45F93" w:rsidRPr="00C45F93" w:rsidRDefault="00C45F93" w:rsidP="00C45F93">
      <w:pPr>
        <w:pStyle w:val="ListParagraph"/>
        <w:widowControl w:val="0"/>
        <w:numPr>
          <w:ilvl w:val="0"/>
          <w:numId w:val="2"/>
        </w:numPr>
        <w:rPr>
          <w:sz w:val="20"/>
          <w:szCs w:val="20"/>
        </w:rPr>
      </w:pPr>
      <w:r w:rsidRPr="00C45F93">
        <w:rPr>
          <w:b/>
          <w:i/>
          <w:iCs/>
          <w:color w:val="00B050"/>
          <w:sz w:val="20"/>
          <w:szCs w:val="20"/>
        </w:rPr>
        <w:t>WALK AND BIKE ACROSS AMERICA</w:t>
      </w:r>
      <w:r w:rsidRPr="00C45F93">
        <w:rPr>
          <w:i/>
          <w:iCs/>
          <w:sz w:val="20"/>
          <w:szCs w:val="20"/>
        </w:rPr>
        <w:br/>
      </w:r>
      <w:r w:rsidRPr="00C45F93">
        <w:rPr>
          <w:sz w:val="20"/>
          <w:szCs w:val="20"/>
        </w:rPr>
        <w:t>One class or the whole school can plot their miles walked</w:t>
      </w:r>
      <w:r w:rsidRPr="00C45F93">
        <w:rPr>
          <w:sz w:val="20"/>
          <w:szCs w:val="20"/>
        </w:rPr>
        <w:t xml:space="preserve"> </w:t>
      </w:r>
      <w:r w:rsidRPr="00C45F93">
        <w:rPr>
          <w:sz w:val="20"/>
          <w:szCs w:val="20"/>
        </w:rPr>
        <w:t>or biked on a map and see how far they can get. Great opportunity to learn about another region of the country.</w:t>
      </w:r>
    </w:p>
    <w:p w:rsidR="00C45F93" w:rsidRPr="00C45F93" w:rsidRDefault="00C45F93" w:rsidP="00C45F93">
      <w:pPr>
        <w:widowControl w:val="0"/>
        <w:rPr>
          <w:color w:val="00B0F0"/>
          <w:sz w:val="28"/>
          <w:szCs w:val="28"/>
        </w:rPr>
      </w:pPr>
      <w:r>
        <w:rPr>
          <w:rFonts w:ascii="Times New Roman" w:hAnsi="Times New Roman"/>
          <w:noProof/>
          <w:sz w:val="24"/>
          <w:szCs w:val="24"/>
        </w:rPr>
        <w:drawing>
          <wp:anchor distT="36576" distB="36576" distL="36576" distR="36576" simplePos="0" relativeHeight="251663360" behindDoc="0" locked="0" layoutInCell="1" allowOverlap="1" wp14:anchorId="6444CD40" wp14:editId="3E82F33B">
            <wp:simplePos x="0" y="0"/>
            <wp:positionH relativeFrom="margin">
              <wp:posOffset>1675765</wp:posOffset>
            </wp:positionH>
            <wp:positionV relativeFrom="margin">
              <wp:posOffset>5862320</wp:posOffset>
            </wp:positionV>
            <wp:extent cx="2871470" cy="2048510"/>
            <wp:effectExtent l="133350" t="114300" r="138430" b="161290"/>
            <wp:wrapSquare wrapText="bothSides"/>
            <wp:docPr id="6" name="Picture 6" descr="April 2010 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ril 2010 094"/>
                    <pic:cNvPicPr>
                      <a:picLocks noChangeAspect="1" noChangeArrowheads="1"/>
                    </pic:cNvPicPr>
                  </pic:nvPicPr>
                  <pic:blipFill>
                    <a:blip r:embed="rId7" cstate="print">
                      <a:extLst>
                        <a:ext uri="{28A0092B-C50C-407E-A947-70E740481C1C}">
                          <a14:useLocalDpi xmlns:a14="http://schemas.microsoft.com/office/drawing/2010/main" val="0"/>
                        </a:ext>
                      </a:extLst>
                    </a:blip>
                    <a:srcRect t="2434" b="2434"/>
                    <a:stretch>
                      <a:fillRect/>
                    </a:stretch>
                  </pic:blipFill>
                  <pic:spPr bwMode="auto">
                    <a:xfrm>
                      <a:off x="0" y="0"/>
                      <a:ext cx="2871470" cy="20485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C45F93">
        <w:rPr>
          <w:b/>
          <w:bCs/>
          <w:color w:val="00B0F0"/>
          <w:sz w:val="28"/>
          <w:szCs w:val="28"/>
        </w:rPr>
        <w:t>Why we need your help!</w:t>
      </w:r>
      <w:r w:rsidRPr="00C45F93">
        <w:rPr>
          <w:color w:val="00B0F0"/>
          <w:sz w:val="28"/>
          <w:szCs w:val="28"/>
        </w:rPr>
        <w:t> </w:t>
      </w:r>
    </w:p>
    <w:p w:rsidR="00C45F93" w:rsidRPr="00C45F93" w:rsidRDefault="00C45F93" w:rsidP="00C45F93">
      <w:pPr>
        <w:widowControl w:val="0"/>
        <w:rPr>
          <w:rFonts w:ascii="Euphemia" w:hAnsi="Euphemia"/>
          <w:sz w:val="20"/>
          <w:szCs w:val="20"/>
        </w:rPr>
      </w:pPr>
      <w:r>
        <w:rPr>
          <w:rFonts w:ascii="Euphemia" w:hAnsi="Euphemia"/>
          <w:sz w:val="17"/>
          <w:szCs w:val="17"/>
        </w:rPr>
        <w:t xml:space="preserve">It’s all about you: your community, your neighborhood, your perceptions and your habits. We want to know what your concerns are and how we can address them. We will provide many opportunities for you to get involved—we hope you’ll give our activities </w:t>
      </w:r>
      <w:r>
        <w:rPr>
          <w:rFonts w:ascii="Euphemia" w:hAnsi="Euphemia"/>
          <w:sz w:val="17"/>
          <w:szCs w:val="17"/>
        </w:rPr>
        <w:br/>
      </w:r>
      <w:bookmarkStart w:id="0" w:name="_GoBack"/>
      <w:bookmarkEnd w:id="0"/>
      <w:r>
        <w:rPr>
          <w:rFonts w:ascii="Euphemia" w:hAnsi="Euphemia"/>
          <w:sz w:val="17"/>
          <w:szCs w:val="17"/>
        </w:rPr>
        <w:t>a try!</w:t>
      </w:r>
    </w:p>
    <w:p w:rsidR="00C45F93" w:rsidRPr="00C45F93" w:rsidRDefault="00C45F93" w:rsidP="00C45F93">
      <w:pPr>
        <w:widowControl w:val="0"/>
        <w:rPr>
          <w:b/>
        </w:rPr>
      </w:pPr>
      <w:r w:rsidRPr="00C45F93">
        <w:rPr>
          <w:b/>
        </w:rPr>
        <w:t>To get involved contact Jane Smith at 802.xxx.xxxx or jane@email.com</w:t>
      </w:r>
    </w:p>
    <w:sectPr w:rsidR="00C45F93" w:rsidRPr="00C45F93" w:rsidSect="00C45F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90731"/>
    <w:multiLevelType w:val="hybridMultilevel"/>
    <w:tmpl w:val="49E8C64C"/>
    <w:lvl w:ilvl="0" w:tplc="7DD8307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461BC"/>
    <w:multiLevelType w:val="hybridMultilevel"/>
    <w:tmpl w:val="4FA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93"/>
    <w:rsid w:val="001F0D65"/>
    <w:rsid w:val="00C45F93"/>
    <w:rsid w:val="00F9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C45F93"/>
    <w:pPr>
      <w:spacing w:after="0" w:line="240" w:lineRule="auto"/>
      <w:outlineLvl w:val="1"/>
    </w:pPr>
    <w:rPr>
      <w:rFonts w:ascii="Lucida Sans" w:eastAsia="Times New Roman" w:hAnsi="Lucida Sans" w:cs="Times New Roman"/>
      <w:b/>
      <w:bCs/>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F93"/>
    <w:rPr>
      <w:rFonts w:ascii="Lucida Sans" w:eastAsia="Times New Roman" w:hAnsi="Lucida Sans" w:cs="Times New Roman"/>
      <w:b/>
      <w:bCs/>
      <w:color w:val="000000"/>
      <w:kern w:val="28"/>
      <w:sz w:val="32"/>
      <w:szCs w:val="32"/>
      <w14:ligatures w14:val="standard"/>
      <w14:cntxtAlts/>
    </w:rPr>
  </w:style>
  <w:style w:type="paragraph" w:styleId="BalloonText">
    <w:name w:val="Balloon Text"/>
    <w:basedOn w:val="Normal"/>
    <w:link w:val="BalloonTextChar"/>
    <w:uiPriority w:val="99"/>
    <w:semiHidden/>
    <w:unhideWhenUsed/>
    <w:rsid w:val="00C4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93"/>
    <w:rPr>
      <w:rFonts w:ascii="Tahoma" w:hAnsi="Tahoma" w:cs="Tahoma"/>
      <w:sz w:val="16"/>
      <w:szCs w:val="16"/>
    </w:rPr>
  </w:style>
  <w:style w:type="paragraph" w:styleId="Quote">
    <w:name w:val="Quote"/>
    <w:basedOn w:val="Normal"/>
    <w:next w:val="Normal"/>
    <w:link w:val="QuoteChar"/>
    <w:uiPriority w:val="29"/>
    <w:qFormat/>
    <w:rsid w:val="00C45F93"/>
    <w:rPr>
      <w:rFonts w:eastAsiaTheme="minorEastAsia"/>
      <w:i/>
      <w:iCs/>
      <w:color w:val="000000" w:themeColor="text1"/>
      <w:lang w:eastAsia="ja-JP"/>
    </w:rPr>
  </w:style>
  <w:style w:type="character" w:customStyle="1" w:styleId="QuoteChar">
    <w:name w:val="Quote Char"/>
    <w:basedOn w:val="DefaultParagraphFont"/>
    <w:link w:val="Quote"/>
    <w:uiPriority w:val="29"/>
    <w:rsid w:val="00C45F93"/>
    <w:rPr>
      <w:rFonts w:eastAsiaTheme="minorEastAsia"/>
      <w:i/>
      <w:iCs/>
      <w:color w:val="000000" w:themeColor="text1"/>
      <w:lang w:eastAsia="ja-JP"/>
    </w:rPr>
  </w:style>
  <w:style w:type="paragraph" w:styleId="ListParagraph">
    <w:name w:val="List Paragraph"/>
    <w:basedOn w:val="Normal"/>
    <w:uiPriority w:val="34"/>
    <w:qFormat/>
    <w:rsid w:val="00C45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C45F93"/>
    <w:pPr>
      <w:spacing w:after="0" w:line="240" w:lineRule="auto"/>
      <w:outlineLvl w:val="1"/>
    </w:pPr>
    <w:rPr>
      <w:rFonts w:ascii="Lucida Sans" w:eastAsia="Times New Roman" w:hAnsi="Lucida Sans" w:cs="Times New Roman"/>
      <w:b/>
      <w:bCs/>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F93"/>
    <w:rPr>
      <w:rFonts w:ascii="Lucida Sans" w:eastAsia="Times New Roman" w:hAnsi="Lucida Sans" w:cs="Times New Roman"/>
      <w:b/>
      <w:bCs/>
      <w:color w:val="000000"/>
      <w:kern w:val="28"/>
      <w:sz w:val="32"/>
      <w:szCs w:val="32"/>
      <w14:ligatures w14:val="standard"/>
      <w14:cntxtAlts/>
    </w:rPr>
  </w:style>
  <w:style w:type="paragraph" w:styleId="BalloonText">
    <w:name w:val="Balloon Text"/>
    <w:basedOn w:val="Normal"/>
    <w:link w:val="BalloonTextChar"/>
    <w:uiPriority w:val="99"/>
    <w:semiHidden/>
    <w:unhideWhenUsed/>
    <w:rsid w:val="00C4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93"/>
    <w:rPr>
      <w:rFonts w:ascii="Tahoma" w:hAnsi="Tahoma" w:cs="Tahoma"/>
      <w:sz w:val="16"/>
      <w:szCs w:val="16"/>
    </w:rPr>
  </w:style>
  <w:style w:type="paragraph" w:styleId="Quote">
    <w:name w:val="Quote"/>
    <w:basedOn w:val="Normal"/>
    <w:next w:val="Normal"/>
    <w:link w:val="QuoteChar"/>
    <w:uiPriority w:val="29"/>
    <w:qFormat/>
    <w:rsid w:val="00C45F93"/>
    <w:rPr>
      <w:rFonts w:eastAsiaTheme="minorEastAsia"/>
      <w:i/>
      <w:iCs/>
      <w:color w:val="000000" w:themeColor="text1"/>
      <w:lang w:eastAsia="ja-JP"/>
    </w:rPr>
  </w:style>
  <w:style w:type="character" w:customStyle="1" w:styleId="QuoteChar">
    <w:name w:val="Quote Char"/>
    <w:basedOn w:val="DefaultParagraphFont"/>
    <w:link w:val="Quote"/>
    <w:uiPriority w:val="29"/>
    <w:rsid w:val="00C45F93"/>
    <w:rPr>
      <w:rFonts w:eastAsiaTheme="minorEastAsia"/>
      <w:i/>
      <w:iCs/>
      <w:color w:val="000000" w:themeColor="text1"/>
      <w:lang w:eastAsia="ja-JP"/>
    </w:rPr>
  </w:style>
  <w:style w:type="paragraph" w:styleId="ListParagraph">
    <w:name w:val="List Paragraph"/>
    <w:basedOn w:val="Normal"/>
    <w:uiPriority w:val="34"/>
    <w:qFormat/>
    <w:rsid w:val="00C4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7365">
      <w:bodyDiv w:val="1"/>
      <w:marLeft w:val="0"/>
      <w:marRight w:val="0"/>
      <w:marTop w:val="0"/>
      <w:marBottom w:val="0"/>
      <w:divBdr>
        <w:top w:val="none" w:sz="0" w:space="0" w:color="auto"/>
        <w:left w:val="none" w:sz="0" w:space="0" w:color="auto"/>
        <w:bottom w:val="none" w:sz="0" w:space="0" w:color="auto"/>
        <w:right w:val="none" w:sz="0" w:space="0" w:color="auto"/>
      </w:divBdr>
    </w:div>
    <w:div w:id="278297290">
      <w:bodyDiv w:val="1"/>
      <w:marLeft w:val="0"/>
      <w:marRight w:val="0"/>
      <w:marTop w:val="0"/>
      <w:marBottom w:val="0"/>
      <w:divBdr>
        <w:top w:val="none" w:sz="0" w:space="0" w:color="auto"/>
        <w:left w:val="none" w:sz="0" w:space="0" w:color="auto"/>
        <w:bottom w:val="none" w:sz="0" w:space="0" w:color="auto"/>
        <w:right w:val="none" w:sz="0" w:space="0" w:color="auto"/>
      </w:divBdr>
    </w:div>
    <w:div w:id="1412891967">
      <w:bodyDiv w:val="1"/>
      <w:marLeft w:val="0"/>
      <w:marRight w:val="0"/>
      <w:marTop w:val="0"/>
      <w:marBottom w:val="0"/>
      <w:divBdr>
        <w:top w:val="none" w:sz="0" w:space="0" w:color="auto"/>
        <w:left w:val="none" w:sz="0" w:space="0" w:color="auto"/>
        <w:bottom w:val="none" w:sz="0" w:space="0" w:color="auto"/>
        <w:right w:val="none" w:sz="0" w:space="0" w:color="auto"/>
      </w:divBdr>
    </w:div>
    <w:div w:id="19207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Duffy</dc:creator>
  <cp:lastModifiedBy>Catherine Duffy</cp:lastModifiedBy>
  <cp:revision>1</cp:revision>
  <dcterms:created xsi:type="dcterms:W3CDTF">2013-02-27T19:05:00Z</dcterms:created>
  <dcterms:modified xsi:type="dcterms:W3CDTF">2013-02-27T19:16:00Z</dcterms:modified>
</cp:coreProperties>
</file>